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E90C8A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E90C8A" w:rsidRPr="008B7769" w:rsidRDefault="00E90C8A" w:rsidP="00DB67DD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E90C8A" w:rsidRPr="008B7769" w:rsidRDefault="00E90C8A" w:rsidP="00DB67DD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BE540F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Serial Number Solution 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90C8A" w:rsidRPr="008B7769" w:rsidRDefault="004F2FD7" w:rsidP="00E90C8A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4E03EC" w:rsidRPr="00BE540F" w:rsidRDefault="004E03EC" w:rsidP="004E03EC">
      <w:pPr>
        <w:pStyle w:val="BodyText"/>
        <w:rPr>
          <w:sz w:val="20"/>
        </w:rPr>
      </w:pPr>
    </w:p>
    <w:p w:rsidR="004E03EC" w:rsidRDefault="004E03EC" w:rsidP="004E03EC">
      <w:pPr>
        <w:pStyle w:val="Heading2"/>
      </w:pPr>
      <w:r>
        <w:t>CHEMICAL REAGENT LOG</w:t>
      </w:r>
    </w:p>
    <w:p w:rsidR="00DB67DD" w:rsidRDefault="00DB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DB67DD">
        <w:trPr>
          <w:cantSplit/>
          <w:trHeight w:val="665"/>
        </w:trPr>
        <w:tc>
          <w:tcPr>
            <w:tcW w:w="4428" w:type="dxa"/>
            <w:gridSpan w:val="2"/>
          </w:tcPr>
          <w:p w:rsidR="004E03EC" w:rsidRDefault="00DB67DD" w:rsidP="004E03EC">
            <w:pPr>
              <w:rPr>
                <w:b/>
                <w:sz w:val="36"/>
              </w:rPr>
            </w:pPr>
            <w:r>
              <w:t xml:space="preserve">REAGENT: </w:t>
            </w:r>
            <w:r>
              <w:rPr>
                <w:b/>
                <w:sz w:val="36"/>
              </w:rPr>
              <w:t>Solution E</w:t>
            </w:r>
          </w:p>
          <w:p w:rsidR="00DB67DD" w:rsidRDefault="00DB67DD" w:rsidP="004E03EC">
            <w:r>
              <w:rPr>
                <w:b/>
              </w:rPr>
              <w:t xml:space="preserve"> </w:t>
            </w:r>
            <w:r>
              <w:t>(Ferric Chloride)</w:t>
            </w:r>
          </w:p>
        </w:tc>
        <w:tc>
          <w:tcPr>
            <w:tcW w:w="5940" w:type="dxa"/>
            <w:gridSpan w:val="2"/>
          </w:tcPr>
          <w:p w:rsidR="00DB67DD" w:rsidRDefault="00DB67DD">
            <w:r>
              <w:t>FORMULA: Ferric Chloride (2.8 gm), HCl (1.2 ml), Distilled Water (20 ml)</w:t>
            </w:r>
          </w:p>
          <w:p w:rsidR="00DB67DD" w:rsidRDefault="00DB67DD"/>
        </w:tc>
      </w:tr>
      <w:tr w:rsidR="00DB67DD">
        <w:tc>
          <w:tcPr>
            <w:tcW w:w="2214" w:type="dxa"/>
          </w:tcPr>
          <w:p w:rsidR="00DB67DD" w:rsidRDefault="00DB67DD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DB67DD" w:rsidRDefault="00DB67DD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DB67DD" w:rsidRDefault="00DB67DD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DB67DD" w:rsidRDefault="00DB67DD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  <w:vAlign w:val="center"/>
          </w:tcPr>
          <w:p w:rsidR="00DB67DD" w:rsidRDefault="004E03EC" w:rsidP="004E03EC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DB67DD">
        <w:trPr>
          <w:trHeight w:hRule="exact" w:val="480"/>
        </w:trPr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2214" w:type="dxa"/>
          </w:tcPr>
          <w:p w:rsidR="00DB67DD" w:rsidRDefault="00DB67DD"/>
        </w:tc>
        <w:tc>
          <w:tcPr>
            <w:tcW w:w="3726" w:type="dxa"/>
          </w:tcPr>
          <w:p w:rsidR="00DB67DD" w:rsidRDefault="00DB67DD"/>
        </w:tc>
      </w:tr>
      <w:tr w:rsidR="004E03EC">
        <w:trPr>
          <w:trHeight w:hRule="exact" w:val="480"/>
        </w:trPr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3726" w:type="dxa"/>
          </w:tcPr>
          <w:p w:rsidR="004E03EC" w:rsidRDefault="004E03EC"/>
        </w:tc>
      </w:tr>
      <w:tr w:rsidR="004E03EC">
        <w:trPr>
          <w:trHeight w:hRule="exact" w:val="480"/>
        </w:trPr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3726" w:type="dxa"/>
          </w:tcPr>
          <w:p w:rsidR="004E03EC" w:rsidRDefault="004E03EC"/>
        </w:tc>
      </w:tr>
      <w:tr w:rsidR="004E03EC">
        <w:trPr>
          <w:trHeight w:hRule="exact" w:val="480"/>
        </w:trPr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3726" w:type="dxa"/>
          </w:tcPr>
          <w:p w:rsidR="004E03EC" w:rsidRDefault="004E03EC"/>
        </w:tc>
      </w:tr>
      <w:tr w:rsidR="004E03EC">
        <w:trPr>
          <w:trHeight w:hRule="exact" w:val="480"/>
        </w:trPr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2214" w:type="dxa"/>
          </w:tcPr>
          <w:p w:rsidR="004E03EC" w:rsidRDefault="004E03EC"/>
        </w:tc>
        <w:tc>
          <w:tcPr>
            <w:tcW w:w="3726" w:type="dxa"/>
          </w:tcPr>
          <w:p w:rsidR="004E03EC" w:rsidRDefault="004E03EC"/>
        </w:tc>
      </w:tr>
    </w:tbl>
    <w:p w:rsidR="00DB67DD" w:rsidRDefault="00DB67DD"/>
    <w:sectPr w:rsidR="00DB67DD" w:rsidSect="004E03EC">
      <w:footerReference w:type="default" r:id="rId7"/>
      <w:pgSz w:w="12240" w:h="15840"/>
      <w:pgMar w:top="547" w:right="1008" w:bottom="547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D7" w:rsidRDefault="00286BC4">
      <w:r>
        <w:separator/>
      </w:r>
    </w:p>
  </w:endnote>
  <w:endnote w:type="continuationSeparator" w:id="1">
    <w:p w:rsidR="004F2FD7" w:rsidRDefault="0028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EC" w:rsidRPr="00BE540F" w:rsidRDefault="00BE540F" w:rsidP="00BE540F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FD279E" w:rsidRPr="004F2FD7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FD279E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D7" w:rsidRDefault="00286BC4">
      <w:r>
        <w:separator/>
      </w:r>
    </w:p>
  </w:footnote>
  <w:footnote w:type="continuationSeparator" w:id="1">
    <w:p w:rsidR="004F2FD7" w:rsidRDefault="00286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9jqAU1vIxIsctTHWmYdSjy1tvW0=" w:salt="PMM/rSHPOpCxsUDKwPRU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EC"/>
    <w:rsid w:val="00286BC4"/>
    <w:rsid w:val="004E03EC"/>
    <w:rsid w:val="004F2FD7"/>
    <w:rsid w:val="00BE540F"/>
    <w:rsid w:val="00DB67DD"/>
    <w:rsid w:val="00E90C8A"/>
    <w:rsid w:val="00F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7"/>
  </w:style>
  <w:style w:type="paragraph" w:styleId="Heading1">
    <w:name w:val="heading 1"/>
    <w:basedOn w:val="Normal"/>
    <w:next w:val="Normal"/>
    <w:qFormat/>
    <w:rsid w:val="004F2FD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F2FD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FD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FD7"/>
    <w:pPr>
      <w:jc w:val="center"/>
    </w:pPr>
    <w:rPr>
      <w:sz w:val="36"/>
    </w:rPr>
  </w:style>
  <w:style w:type="paragraph" w:styleId="Header">
    <w:name w:val="header"/>
    <w:basedOn w:val="Normal"/>
    <w:rsid w:val="004E0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3E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2011-05-18T13:11:00Z</dcterms:created>
  <dcterms:modified xsi:type="dcterms:W3CDTF">2011-06-15T18:49:00Z</dcterms:modified>
</cp:coreProperties>
</file>